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8217-2026 i Hofors kommun</w:t>
      </w:r>
    </w:p>
    <w:p>
      <w:r>
        <w:t>Denna tillsynsbegäran behandlar höga naturvärden i avverkningsanmälan A 8217-2026 i Hofors kommun som inkom 2026-02-11 och omfattar 5,6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8217-2026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6712405, E 576487 i SWEREF 99 TM.</w:t>
      </w:r>
    </w:p>
    <w:p>
      <w:r>
        <w:t>I och inom 23 meter från avverkningsanmälan finns fynd av 25 naturvårdsarter, varav 9 är rödlistade, 6 är fridlysta, 13 är typiska (T) och 11 är signalarter (S): bitter taggsvamp (EN), knärot (VU, T, §8), ostticka (VU, T), dropptaggsvamp (NT, T), fjällig taggsvamp s.str. (NT), kortskaftad ärgspik (NT), orange taggsvamp (NT, T), tretåig hackspett (NT, T, §4), vedtrappmossa (NT, T), björksplintborre (S), blodticka (S, T), bronshjon (S, T), olivspindling (S), rödgul trumpetsvamp (S), smal svampklubba (S), strimspindling (S), svavelriska (S), thomsons trägnagare (S), vedticka (S, T), vågbandad barkbock (S), blåsippa (T, §9), kransmossa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5588178"/>
            <wp:docPr id="2" name="Picture 2"/>
            <wp:cNvGraphicFramePr>
              <a:graphicFrameLocks noChangeAspect="1"/>
            </wp:cNvGraphicFramePr>
            <a:graphic>
              <a:graphicData uri="http://schemas.openxmlformats.org/drawingml/2006/picture">
                <pic:pic>
                  <pic:nvPicPr>
                    <pic:cNvPr id="0" name="A 8217-2026 karta knärot.png"/>
                    <pic:cNvPicPr/>
                  </pic:nvPicPr>
                  <pic:blipFill>
                    <a:blip r:embed="rId17"/>
                    <a:stretch>
                      <a:fillRect/>
                    </a:stretch>
                  </pic:blipFill>
                  <pic:spPr>
                    <a:xfrm>
                      <a:off x="0" y="0"/>
                      <a:ext cx="5486400" cy="5588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6712405, E 576487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ostticka (VU, T), dropptaggsvamp (NT, T), orange taggsvamp (NT, T), tretåig hackspett (NT, T, §4), vedtrappmossa (NT, T), blodticka (S, T), bronshjon (S, T), vedticka (S, T), blåsippa (T, §9), kransmossa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