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dokument behandlar höga naturvärden i avverkningsanmälan A 22269-2026 i Hofors kommun som inkom 2026-05-12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knärot (VU, T, §8), rynkskinn (NT, T), mindre märgborre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6713661, E 576878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7642"/>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