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dokument behandlar höga naturvärden i avverkningsanmälan A 37988-2025 i Hofors kommun som inkom 2025-08-12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backruta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6709980, E 574107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