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32254-2025 i Ovanåkers kommun</w:t>
      </w:r>
    </w:p>
    <w:p>
      <w:r>
        <w:t>Detta dokument behandlar höga naturvärden i avverkningsanmälan A 32254-2025 i Ovanåkers kommun. Denna avverkningsanmälan inkom 2025-06-27 15:09:58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2254-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6792447, E 538850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