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kolflarnlav (NT), lunglav (NT), korallrot (S, §8), spindelblomster (S, §8), tibast (S), tvåblad (S, §8), tjäder (§4),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4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5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