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54683-2022 i Ovanåkers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