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klagomål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6806489, E 540594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