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29873-2021 i Ovanåkers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