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38-2021 i Ovanåke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