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62304-2025 i Ovanåkers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