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samrådsanmälan S 26-2024 i Ovanåkers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