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60275-2022 i Ovanåkers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