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dokument behandlar höga naturvärden i avverkningsanmälan A 5078-2026 i Ovanåkers kommun. Denna avverkningsanmälan inkom 2026-01-27 12:50:22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6802165, E 546692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