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Detta dokument behandlar höga naturvärden i avverkningsanmälan A 44589-2022 i Nordanstigs kommun som inkom 2022-10-06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6884237, E 596200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T), vedtrappmossa (NT, T), vitgrynig nållav (NT) och bollvitmossa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