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499-2026 i Nordanstigs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