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41576-2019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