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Detta dokument behandlar höga naturvärden i avverkningsanmälan A 57970-2022 i Nordanstigs kommun som inkom 2022-12-05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6898487, E 585152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10 naturvårdsarter hittats: gammelgransskål (NT, T), lunglav (NT, T), rosenticka (NT, T), korallblylav (S, T), luddlav (S, T), mörk husmossa (S, T), svavelriska (S), ögonpyrola (S, T), kärrfibbla (T) och torta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