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dokument behandlar höga naturvärden i avverkningsanmälan A 22786-2024 i Ljusdals kommun som inkom 2024-06-05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6858734, E 521614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