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som inkom 2025-05-22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kolflarnlav (NT, T), lunglav (NT, T) och vedflamlav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1455" cy="5688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281455"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