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som inkom 2025-08-15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5 naturvårdsarter hittats: garnlav (VU, T), kortskaftad ärgspik (NT), lunglav (NT, T), vitgrynig nållav (NT)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