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dokument behandlar höga naturvärden i avverkningsanmälan A 5701-2025 i Ljusdals kommun som inkom 2025-02-06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6881511, E 551318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