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dokument behandlar höga naturvärden i avverkningsanmälan A 59850-2025 i Ljusdals kommun som inkom 2025-12-01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6831067, E 490416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