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dokument behandlar höga naturvärden i avverkningsanmälan A 61603-2022 i Ljusdals kommun som inkom 2022-12-21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6828458, E 556672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