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dokument behandlar höga naturvärden i avverkningsanmälan A 61718-2023 i Ljusdals kommun som inkom 2023-12-05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6876232, E 547479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