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Detta dokument behandlar höga naturvärden i avverkningsanmälan A 14638-2026 i Ljusdals kommun som inkom 2026-03-20 och omfattar 31,7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6840250, E 575183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