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Detta dokument behandlar höga naturvärden i avverkningsanmälan A 17474-2025 i Ljusdals kommun som inkom 2025-04-10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6853143, E 529380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