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Detta dokument behandlar höga naturvärden i avverkningsanmälan A 18101-2024 i Ljusdals kommun som inkom 2024-05-08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6847952, E 520755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kolflarnlav (NT, T), mörk kolflarnlav (NT), varglav (NT, §8), vedflamlav (NT)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