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Detta dokument behandlar höga naturvärden i avverkningsanmälan A 23143-2026 i Ljusdals kommun som inkom 2026-05-19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6871320, E 527578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