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Detta dokument behandlar höga naturvärden i avverkningsanmälan A 24831-2024 i Ljusdals kommun som inkom 2024-06-18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6866785, E 535157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