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Detta dokument behandlar höga naturvärden i avverkningsanmälan A 25991-2023 i Ljusdals kommun som inkom 2023-06-13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0627" cy="5688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40627"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6849807, E 561563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ävjepilört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ävjepilört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