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Detta dokument behandlar höga naturvärden i avverkningsanmälan A 34324-2025 i Ljusdals kommun som inkom 2025-07-08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6884622, E 541963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