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Detta dokument behandlar höga naturvärden i avverkningsanmälan A 36621-2024 i Ljusdals kommun som inkom 2024-09-02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9830" cy="5688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198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6846800, E 518531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T), lunglav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