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Detta dokument behandlar höga naturvärden i avverkningsanmälan A 38088-2025 i Ljusdals kommun som inkom 2025-08-13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6866310, E 513344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