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Detta dokument behandlar höga naturvärden i avverkningsanmälan A 38306-2024 i Ljusdals kommun som inkom 2024-09-10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6864170,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