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Detta dokument behandlar höga naturvärden i avverkningsanmälan A 39024-2024 i Ljusdals kommun som inkom 2024-09-13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6846552, E 476656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