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Detta dokument behandlar höga naturvärden i avverkningsanmälan A 42018-2025 i Ljusdals kommun som inkom 2025-09-03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6881864, E 560733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