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Detta dokument behandlar höga naturvärden i avverkningsanmälan A 46311-2025 i Ljusdals kommun som inkom 2025-09-25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888" cy="5688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26188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6865913, E 540213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