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Detta dokument behandlar höga naturvärden i avverkningsanmälan A 48181-2021 i Ljusdals kommun som inkom 2021-09-10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6846018, E 526085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