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Detta dokument behandlar höga naturvärden i avverkningsanmälan A 48654-2022 i Ljusdals kommun som inkom 2022-10-25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6840845, E 562329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