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dokument behandlar höga naturvärden i avverkningsanmälan A 21786-2022 i Ljusdals kommun. Denna avverkningsanmälan inkom 2022-05-27 13:07:58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