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dokument behandlar höga naturvärden i avverkningsanmälan A 49803-2022 i Ljusdals kommun. Denna avverkningsanmälan inkom 2022-10-28 15:54:45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6836321, E 489920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