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36301-2022 i Ljusdals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