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dokument behandlar höga naturvärden i avverkningsanmälan A 58900-2021 i Ljusdals kommun. Denna avverkningsanmälan inkom 2021-10-20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6839044, E 486789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