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44207-2025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