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44198-2025 i Ljusdals kommun</w:t>
      </w:r>
    </w:p>
    <w:p>
      <w:r>
        <w:t>Detta dokument behandlar höga naturvärden i avverkningsanmälan A 44198-2025 i Ljusdals kommun. Denna avverkningsanmälan inkom 2025-09-15 14:53:56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6848351, E 476335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