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43829-2025 i Ljusdals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