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som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kolflarnlav (NT, T), skogshare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6848822, E 476147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