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dokument behandlar höga naturvärden i avverkningsanmälan A 42008-2025 i Ljusdals kommun som inkom 2025-09-03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lunglav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6881401, E 545147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