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som inkom 2023-03-13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6835160, E 553061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korallblylav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