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Detta dokument behandlar höga naturvärden i avverkningsanmälan A 12801-2026 i Ljusdals kommun som inkom 2026-03-11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6841290, E 479118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 skrovellav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